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ED508" w14:textId="77777777" w:rsidR="00BA6890" w:rsidRPr="00806BA7" w:rsidRDefault="00BA6890" w:rsidP="002A7107">
      <w:pPr>
        <w:ind w:left="420" w:hanging="420"/>
      </w:pPr>
    </w:p>
    <w:p w14:paraId="78E54F17" w14:textId="1823232D" w:rsidR="005B58CC" w:rsidRPr="00806BA7" w:rsidRDefault="002A7107" w:rsidP="002A7107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b/>
          <w:bCs/>
          <w:sz w:val="28"/>
          <w:szCs w:val="28"/>
        </w:rPr>
      </w:pPr>
      <w:r w:rsidRPr="00806BA7">
        <w:rPr>
          <w:rFonts w:ascii="黑体" w:eastAsia="黑体" w:hAnsi="黑体" w:hint="eastAsia"/>
          <w:b/>
          <w:bCs/>
          <w:sz w:val="28"/>
          <w:szCs w:val="28"/>
        </w:rPr>
        <w:t>案例分析题（共</w:t>
      </w:r>
      <w:r w:rsidR="00373898" w:rsidRPr="00806BA7">
        <w:rPr>
          <w:rFonts w:ascii="黑体" w:eastAsia="黑体" w:hAnsi="黑体"/>
          <w:b/>
          <w:bCs/>
          <w:sz w:val="28"/>
          <w:szCs w:val="28"/>
        </w:rPr>
        <w:t>6</w:t>
      </w:r>
      <w:r w:rsidR="00C20AAC" w:rsidRPr="00806BA7">
        <w:rPr>
          <w:rFonts w:ascii="黑体" w:eastAsia="黑体" w:hAnsi="黑体"/>
          <w:b/>
          <w:bCs/>
          <w:sz w:val="28"/>
          <w:szCs w:val="28"/>
        </w:rPr>
        <w:t>0</w:t>
      </w:r>
      <w:r w:rsidRPr="00806BA7">
        <w:rPr>
          <w:rFonts w:ascii="黑体" w:eastAsia="黑体" w:hAnsi="黑体" w:hint="eastAsia"/>
          <w:b/>
          <w:bCs/>
          <w:sz w:val="28"/>
          <w:szCs w:val="28"/>
        </w:rPr>
        <w:t>分）</w:t>
      </w:r>
    </w:p>
    <w:p w14:paraId="0BB6D452" w14:textId="051F8A7F" w:rsidR="00927B39" w:rsidRPr="00806BA7" w:rsidRDefault="002A7107" w:rsidP="002A7107">
      <w:r w:rsidRPr="00806BA7">
        <w:rPr>
          <w:rFonts w:ascii="宋体" w:eastAsia="宋体" w:hAnsi="宋体"/>
        </w:rPr>
        <w:t>1</w:t>
      </w:r>
      <w:r w:rsidRPr="00806BA7">
        <w:rPr>
          <w:rFonts w:ascii="宋体" w:eastAsia="宋体" w:hAnsi="宋体" w:hint="eastAsia"/>
        </w:rPr>
        <w:t>、</w:t>
      </w:r>
      <w:bookmarkStart w:id="0" w:name="_Hlk38653119"/>
      <w:r w:rsidR="00AE2A32" w:rsidRPr="00806BA7">
        <w:rPr>
          <w:rFonts w:hint="eastAsia"/>
        </w:rPr>
        <w:t>——参考答案要点：</w:t>
      </w:r>
    </w:p>
    <w:bookmarkEnd w:id="0"/>
    <w:p w14:paraId="592BE433" w14:textId="1D41FDB8" w:rsidR="00EE5A35" w:rsidRPr="00806BA7" w:rsidRDefault="00EE5A35" w:rsidP="002A7107">
      <w:r w:rsidRPr="00806BA7">
        <w:rPr>
          <w:rFonts w:hint="eastAsia"/>
        </w:rPr>
        <w:t>乙可以提起</w:t>
      </w:r>
      <w:r w:rsidRPr="00806BA7">
        <w:rPr>
          <w:rFonts w:hint="eastAsia"/>
          <w:u w:val="single"/>
        </w:rPr>
        <w:t>股东代表诉讼</w:t>
      </w:r>
      <w:r w:rsidRPr="00806BA7">
        <w:rPr>
          <w:rFonts w:hint="eastAsia"/>
        </w:rPr>
        <w:t>。是指…</w:t>
      </w:r>
      <w:r w:rsidR="00AB38E8" w:rsidRPr="00806BA7">
        <w:rPr>
          <w:rFonts w:hint="eastAsia"/>
        </w:rPr>
        <w:t>（需说明概念）</w:t>
      </w:r>
      <w:r w:rsidRPr="00806BA7">
        <w:rPr>
          <w:rFonts w:hint="eastAsia"/>
        </w:rPr>
        <w:t>…（</w:t>
      </w:r>
      <w:r w:rsidR="00423FF3" w:rsidRPr="00806BA7">
        <w:t>5</w:t>
      </w:r>
      <w:r w:rsidRPr="00806BA7">
        <w:rPr>
          <w:rFonts w:hint="eastAsia"/>
        </w:rPr>
        <w:t>分）</w:t>
      </w:r>
    </w:p>
    <w:p w14:paraId="39E4AF85" w14:textId="77777777" w:rsidR="00423FF3" w:rsidRPr="00806BA7" w:rsidRDefault="00EE5A35" w:rsidP="002A7107">
      <w:r w:rsidRPr="00806BA7">
        <w:rPr>
          <w:rFonts w:hint="eastAsia"/>
        </w:rPr>
        <w:t>条件和程序：</w:t>
      </w:r>
    </w:p>
    <w:p w14:paraId="2F9C917F" w14:textId="03C4C3A8" w:rsidR="00423FF3" w:rsidRPr="00806BA7" w:rsidRDefault="00EE5A35" w:rsidP="002A7107">
      <w:r w:rsidRPr="00806BA7">
        <w:rPr>
          <w:rFonts w:hint="eastAsia"/>
        </w:rPr>
        <w:t>（1）公司利益遭到侵害，本案中甲的行为…</w:t>
      </w:r>
      <w:r w:rsidR="00AB38E8" w:rsidRPr="00806BA7">
        <w:rPr>
          <w:rFonts w:hint="eastAsia"/>
        </w:rPr>
        <w:t>（需说明具体情况）</w:t>
      </w:r>
      <w:r w:rsidRPr="00806BA7">
        <w:rPr>
          <w:rFonts w:hint="eastAsia"/>
        </w:rPr>
        <w:t>…（</w:t>
      </w:r>
      <w:r w:rsidR="001748E5" w:rsidRPr="00806BA7">
        <w:t>5</w:t>
      </w:r>
      <w:r w:rsidRPr="00806BA7">
        <w:rPr>
          <w:rFonts w:hint="eastAsia"/>
        </w:rPr>
        <w:t>分）</w:t>
      </w:r>
    </w:p>
    <w:p w14:paraId="56DD78E0" w14:textId="28BD63CF" w:rsidR="00423FF3" w:rsidRPr="00806BA7" w:rsidRDefault="00EE5A35" w:rsidP="002A7107">
      <w:r w:rsidRPr="00806BA7">
        <w:rPr>
          <w:rFonts w:hint="eastAsia"/>
        </w:rPr>
        <w:t>（2）</w:t>
      </w:r>
      <w:r w:rsidRPr="00806BA7">
        <w:rPr>
          <w:rFonts w:hint="eastAsia"/>
          <w:u w:val="single"/>
        </w:rPr>
        <w:t>符合法定条件的股东，书面请求相关主体——监事会</w:t>
      </w:r>
      <w:r w:rsidRPr="00806BA7">
        <w:rPr>
          <w:rFonts w:hint="eastAsia"/>
        </w:rPr>
        <w:t>履行职责，但</w:t>
      </w:r>
      <w:r w:rsidRPr="00806BA7">
        <w:rPr>
          <w:rFonts w:hint="eastAsia"/>
          <w:u w:val="single"/>
        </w:rPr>
        <w:t>监事会</w:t>
      </w:r>
      <w:proofErr w:type="gramStart"/>
      <w:r w:rsidRPr="00806BA7">
        <w:rPr>
          <w:rFonts w:hint="eastAsia"/>
          <w:u w:val="single"/>
        </w:rPr>
        <w:t>怠</w:t>
      </w:r>
      <w:proofErr w:type="gramEnd"/>
      <w:r w:rsidRPr="00806BA7">
        <w:rPr>
          <w:rFonts w:hint="eastAsia"/>
          <w:u w:val="single"/>
        </w:rPr>
        <w:t>于行使诉权</w:t>
      </w:r>
      <w:r w:rsidRPr="00806BA7">
        <w:rPr>
          <w:rFonts w:hint="eastAsia"/>
        </w:rPr>
        <w:t>来维护公司利益……</w:t>
      </w:r>
      <w:r w:rsidR="00423FF3" w:rsidRPr="00806BA7">
        <w:rPr>
          <w:rFonts w:hint="eastAsia"/>
        </w:rPr>
        <w:t>（</w:t>
      </w:r>
      <w:r w:rsidR="001748E5" w:rsidRPr="00806BA7">
        <w:t>5</w:t>
      </w:r>
      <w:r w:rsidR="00423FF3" w:rsidRPr="00806BA7">
        <w:rPr>
          <w:rFonts w:hint="eastAsia"/>
        </w:rPr>
        <w:t>分）</w:t>
      </w:r>
    </w:p>
    <w:p w14:paraId="365EBB9B" w14:textId="7C7AFF26" w:rsidR="00AE2A32" w:rsidRPr="00806BA7" w:rsidRDefault="00EE5A35" w:rsidP="002A7107">
      <w:r w:rsidRPr="00806BA7">
        <w:rPr>
          <w:rFonts w:hint="eastAsia"/>
        </w:rPr>
        <w:t>（3）该股东有权以自己名义直接向人民法院提起诉讼，而诉讼目的非为自己利益，而是为公司利益。……</w:t>
      </w:r>
      <w:r w:rsidR="00423FF3" w:rsidRPr="00806BA7">
        <w:rPr>
          <w:rFonts w:hint="eastAsia"/>
        </w:rPr>
        <w:t>（5分）</w:t>
      </w:r>
    </w:p>
    <w:p w14:paraId="2867EBB6" w14:textId="24584797" w:rsidR="00657426" w:rsidRPr="00806BA7" w:rsidRDefault="00657426" w:rsidP="002A7107"/>
    <w:p w14:paraId="69BF36EE" w14:textId="77777777" w:rsidR="001748E5" w:rsidRPr="00806BA7" w:rsidRDefault="001748E5" w:rsidP="002A7107"/>
    <w:p w14:paraId="17D5E9DC" w14:textId="4D88688B" w:rsidR="00373898" w:rsidRPr="00806BA7" w:rsidRDefault="002A7107" w:rsidP="00373898">
      <w:r w:rsidRPr="00806BA7">
        <w:rPr>
          <w:rFonts w:ascii="宋体" w:eastAsia="宋体" w:hAnsi="宋体" w:hint="eastAsia"/>
        </w:rPr>
        <w:t>2、</w:t>
      </w:r>
      <w:r w:rsidR="00373898" w:rsidRPr="00806BA7">
        <w:rPr>
          <w:rFonts w:hint="eastAsia"/>
        </w:rPr>
        <w:t>——参考答案要点：</w:t>
      </w:r>
    </w:p>
    <w:p w14:paraId="73257289" w14:textId="39450EAB" w:rsidR="00373898" w:rsidRPr="00806BA7" w:rsidRDefault="00373898" w:rsidP="002F14DC">
      <w:pPr>
        <w:rPr>
          <w:rFonts w:ascii="宋体" w:eastAsia="宋体" w:hAnsi="宋体"/>
        </w:rPr>
      </w:pPr>
      <w:r w:rsidRPr="00806BA7">
        <w:rPr>
          <w:rFonts w:ascii="宋体" w:eastAsia="宋体" w:hAnsi="宋体" w:hint="eastAsia"/>
        </w:rPr>
        <w:t>（1）属于</w:t>
      </w:r>
      <w:r w:rsidRPr="00806BA7">
        <w:rPr>
          <w:rFonts w:ascii="宋体" w:eastAsia="宋体" w:hAnsi="宋体" w:hint="eastAsia"/>
          <w:u w:val="single"/>
        </w:rPr>
        <w:t>不可撤销的要约</w:t>
      </w:r>
      <w:r w:rsidR="00AB38E8" w:rsidRPr="00806BA7">
        <w:rPr>
          <w:rFonts w:ascii="宋体" w:eastAsia="宋体" w:hAnsi="宋体" w:hint="eastAsia"/>
        </w:rPr>
        <w:t>（2分），</w:t>
      </w:r>
      <w:r w:rsidR="00AB38E8" w:rsidRPr="00806BA7">
        <w:rPr>
          <w:rFonts w:ascii="宋体" w:eastAsia="宋体" w:hAnsi="宋体" w:hint="eastAsia"/>
        </w:rPr>
        <w:t>不可撤销的要约</w:t>
      </w:r>
      <w:r w:rsidR="00AB38E8" w:rsidRPr="00806BA7">
        <w:rPr>
          <w:rFonts w:ascii="宋体" w:eastAsia="宋体" w:hAnsi="宋体" w:hint="eastAsia"/>
        </w:rPr>
        <w:t>是指……，包含如下情况：……（</w:t>
      </w:r>
      <w:r w:rsidR="00AB38E8" w:rsidRPr="00806BA7">
        <w:rPr>
          <w:rFonts w:ascii="宋体" w:eastAsia="宋体" w:hAnsi="宋体"/>
        </w:rPr>
        <w:t>6</w:t>
      </w:r>
      <w:r w:rsidR="00AB38E8" w:rsidRPr="00806BA7">
        <w:rPr>
          <w:rFonts w:ascii="宋体" w:eastAsia="宋体" w:hAnsi="宋体" w:hint="eastAsia"/>
        </w:rPr>
        <w:t>分）本案的</w:t>
      </w:r>
      <w:r w:rsidRPr="00806BA7">
        <w:rPr>
          <w:rFonts w:ascii="宋体" w:eastAsia="宋体" w:hAnsi="宋体" w:hint="eastAsia"/>
        </w:rPr>
        <w:t>要约中规定了承诺期限</w:t>
      </w:r>
      <w:r w:rsidR="00AB38E8" w:rsidRPr="00806BA7">
        <w:rPr>
          <w:rFonts w:ascii="宋体" w:eastAsia="宋体" w:hAnsi="宋体" w:hint="eastAsia"/>
        </w:rPr>
        <w:t>，故属于不可撤销的要约</w:t>
      </w:r>
      <w:r w:rsidRPr="00806BA7">
        <w:rPr>
          <w:rFonts w:ascii="宋体" w:eastAsia="宋体" w:hAnsi="宋体" w:hint="eastAsia"/>
        </w:rPr>
        <w:t>（</w:t>
      </w:r>
      <w:r w:rsidR="00AB38E8" w:rsidRPr="00806BA7">
        <w:rPr>
          <w:rFonts w:ascii="宋体" w:eastAsia="宋体" w:hAnsi="宋体"/>
        </w:rPr>
        <w:t>2</w:t>
      </w:r>
      <w:r w:rsidRPr="00806BA7">
        <w:rPr>
          <w:rFonts w:ascii="宋体" w:eastAsia="宋体" w:hAnsi="宋体" w:hint="eastAsia"/>
        </w:rPr>
        <w:t>分）</w:t>
      </w:r>
    </w:p>
    <w:p w14:paraId="07772332" w14:textId="68EC3CE7" w:rsidR="00373898" w:rsidRPr="00806BA7" w:rsidRDefault="00373898" w:rsidP="002F14DC">
      <w:pPr>
        <w:rPr>
          <w:rFonts w:ascii="宋体" w:eastAsia="宋体" w:hAnsi="宋体"/>
        </w:rPr>
      </w:pPr>
      <w:r w:rsidRPr="00806BA7">
        <w:rPr>
          <w:rFonts w:ascii="宋体" w:eastAsia="宋体" w:hAnsi="宋体" w:hint="eastAsia"/>
        </w:rPr>
        <w:t>（2）甲公司超过承诺期限发出的属于迟发的承诺</w:t>
      </w:r>
      <w:r w:rsidR="00AB38E8" w:rsidRPr="00806BA7">
        <w:rPr>
          <w:rFonts w:ascii="宋体" w:eastAsia="宋体" w:hAnsi="宋体" w:hint="eastAsia"/>
        </w:rPr>
        <w:t>（2分）</w:t>
      </w:r>
      <w:r w:rsidRPr="00806BA7">
        <w:rPr>
          <w:rFonts w:ascii="宋体" w:eastAsia="宋体" w:hAnsi="宋体" w:hint="eastAsia"/>
        </w:rPr>
        <w:t>，此类承诺需要约</w:t>
      </w:r>
      <w:proofErr w:type="gramStart"/>
      <w:r w:rsidRPr="00806BA7">
        <w:rPr>
          <w:rFonts w:ascii="宋体" w:eastAsia="宋体" w:hAnsi="宋体" w:hint="eastAsia"/>
        </w:rPr>
        <w:t>方明确</w:t>
      </w:r>
      <w:proofErr w:type="gramEnd"/>
      <w:r w:rsidRPr="00806BA7">
        <w:rPr>
          <w:rFonts w:ascii="宋体" w:eastAsia="宋体" w:hAnsi="宋体" w:hint="eastAsia"/>
        </w:rPr>
        <w:t>同意方为有效</w:t>
      </w:r>
      <w:r w:rsidR="00AB38E8" w:rsidRPr="00806BA7">
        <w:rPr>
          <w:rFonts w:ascii="宋体" w:eastAsia="宋体" w:hAnsi="宋体" w:hint="eastAsia"/>
        </w:rPr>
        <w:t>（2分）</w:t>
      </w:r>
      <w:r w:rsidRPr="00806BA7">
        <w:rPr>
          <w:rFonts w:ascii="宋体" w:eastAsia="宋体" w:hAnsi="宋体" w:hint="eastAsia"/>
        </w:rPr>
        <w:t>，本案中乙方未与理睬，</w:t>
      </w:r>
      <w:proofErr w:type="gramStart"/>
      <w:r w:rsidRPr="00806BA7">
        <w:rPr>
          <w:rFonts w:ascii="宋体" w:eastAsia="宋体" w:hAnsi="宋体" w:hint="eastAsia"/>
        </w:rPr>
        <w:t>故承诺</w:t>
      </w:r>
      <w:proofErr w:type="gramEnd"/>
      <w:r w:rsidRPr="00806BA7">
        <w:rPr>
          <w:rFonts w:ascii="宋体" w:eastAsia="宋体" w:hAnsi="宋体" w:hint="eastAsia"/>
        </w:rPr>
        <w:t>无效</w:t>
      </w:r>
      <w:r w:rsidR="00AB38E8" w:rsidRPr="00806BA7">
        <w:rPr>
          <w:rFonts w:ascii="宋体" w:eastAsia="宋体" w:hAnsi="宋体" w:hint="eastAsia"/>
        </w:rPr>
        <w:t>（2分）</w:t>
      </w:r>
      <w:r w:rsidRPr="00806BA7">
        <w:rPr>
          <w:rFonts w:ascii="宋体" w:eastAsia="宋体" w:hAnsi="宋体" w:hint="eastAsia"/>
        </w:rPr>
        <w:t>，</w:t>
      </w:r>
      <w:r w:rsidRPr="00806BA7">
        <w:rPr>
          <w:rFonts w:ascii="宋体" w:eastAsia="宋体" w:hAnsi="宋体" w:hint="eastAsia"/>
          <w:u w:val="single"/>
        </w:rPr>
        <w:t>合同不成立</w:t>
      </w:r>
      <w:r w:rsidRPr="00806BA7">
        <w:rPr>
          <w:rFonts w:ascii="宋体" w:eastAsia="宋体" w:hAnsi="宋体" w:hint="eastAsia"/>
        </w:rPr>
        <w:t>。（</w:t>
      </w:r>
      <w:r w:rsidR="00AB38E8" w:rsidRPr="00806BA7">
        <w:rPr>
          <w:rFonts w:ascii="宋体" w:eastAsia="宋体" w:hAnsi="宋体"/>
        </w:rPr>
        <w:t>2</w:t>
      </w:r>
      <w:r w:rsidRPr="00806BA7">
        <w:rPr>
          <w:rFonts w:ascii="宋体" w:eastAsia="宋体" w:hAnsi="宋体" w:hint="eastAsia"/>
        </w:rPr>
        <w:t>分）</w:t>
      </w:r>
    </w:p>
    <w:p w14:paraId="612DD5B6" w14:textId="77777777" w:rsidR="00373898" w:rsidRPr="00806BA7" w:rsidRDefault="00373898" w:rsidP="002F14DC">
      <w:pPr>
        <w:rPr>
          <w:rFonts w:ascii="宋体" w:eastAsia="宋体" w:hAnsi="宋体"/>
        </w:rPr>
      </w:pPr>
    </w:p>
    <w:p w14:paraId="7E1FF72B" w14:textId="77777777" w:rsidR="00373898" w:rsidRPr="00806BA7" w:rsidRDefault="00373898" w:rsidP="002F14DC">
      <w:pPr>
        <w:rPr>
          <w:rFonts w:ascii="宋体" w:eastAsia="宋体" w:hAnsi="宋体"/>
        </w:rPr>
      </w:pPr>
    </w:p>
    <w:p w14:paraId="2C67073C" w14:textId="7DC8A8D0" w:rsidR="002F14DC" w:rsidRPr="00806BA7" w:rsidRDefault="00373898" w:rsidP="002F14DC">
      <w:r w:rsidRPr="00806BA7">
        <w:rPr>
          <w:rFonts w:ascii="宋体" w:eastAsia="宋体" w:hAnsi="宋体" w:hint="eastAsia"/>
        </w:rPr>
        <w:t>3、</w:t>
      </w:r>
      <w:r w:rsidR="002F14DC" w:rsidRPr="00806BA7">
        <w:rPr>
          <w:rFonts w:hint="eastAsia"/>
        </w:rPr>
        <w:t>——参考答案要点：</w:t>
      </w:r>
    </w:p>
    <w:p w14:paraId="0A70037D" w14:textId="3E212721" w:rsidR="00373898" w:rsidRPr="00806BA7" w:rsidRDefault="002F14DC" w:rsidP="002F14DC">
      <w:pPr>
        <w:rPr>
          <w:rFonts w:ascii="宋体" w:eastAsia="宋体" w:hAnsi="宋体"/>
        </w:rPr>
      </w:pPr>
      <w:r w:rsidRPr="00806BA7">
        <w:rPr>
          <w:rFonts w:ascii="宋体" w:eastAsia="宋体" w:hAnsi="宋体" w:hint="eastAsia"/>
        </w:rPr>
        <w:t>（1）</w:t>
      </w:r>
      <w:r w:rsidRPr="00806BA7">
        <w:rPr>
          <w:rFonts w:ascii="宋体" w:eastAsia="宋体" w:hAnsi="宋体"/>
        </w:rPr>
        <w:t>因</w:t>
      </w:r>
      <w:r w:rsidRPr="00806BA7">
        <w:rPr>
          <w:rFonts w:ascii="宋体" w:eastAsia="宋体" w:hAnsi="宋体"/>
          <w:u w:val="single"/>
        </w:rPr>
        <w:t>重大误解</w:t>
      </w:r>
      <w:r w:rsidRPr="00806BA7">
        <w:rPr>
          <w:rFonts w:ascii="宋体" w:eastAsia="宋体" w:hAnsi="宋体"/>
        </w:rPr>
        <w:t>而</w:t>
      </w:r>
      <w:r w:rsidRPr="00806BA7">
        <w:rPr>
          <w:rFonts w:ascii="宋体" w:eastAsia="宋体" w:hAnsi="宋体"/>
          <w:u w:val="single"/>
        </w:rPr>
        <w:t>可撤销的合同</w:t>
      </w:r>
      <w:r w:rsidR="00AB38E8" w:rsidRPr="00806BA7">
        <w:rPr>
          <w:rFonts w:ascii="宋体" w:eastAsia="宋体" w:hAnsi="宋体" w:hint="eastAsia"/>
        </w:rPr>
        <w:t>（4分）</w:t>
      </w:r>
      <w:r w:rsidR="001748E5" w:rsidRPr="00806BA7">
        <w:rPr>
          <w:rFonts w:ascii="宋体" w:eastAsia="宋体" w:hAnsi="宋体" w:hint="eastAsia"/>
        </w:rPr>
        <w:t>，</w:t>
      </w:r>
      <w:r w:rsidRPr="00806BA7">
        <w:rPr>
          <w:rFonts w:ascii="宋体" w:eastAsia="宋体" w:hAnsi="宋体" w:hint="eastAsia"/>
        </w:rPr>
        <w:t>重大误解是指……</w:t>
      </w:r>
      <w:r w:rsidR="00AB38E8" w:rsidRPr="00806BA7">
        <w:rPr>
          <w:rFonts w:ascii="宋体" w:eastAsia="宋体" w:hAnsi="宋体" w:hint="eastAsia"/>
        </w:rPr>
        <w:t>（2分）</w:t>
      </w:r>
      <w:r w:rsidR="001748E5" w:rsidRPr="00806BA7">
        <w:rPr>
          <w:rFonts w:ascii="宋体" w:eastAsia="宋体" w:hAnsi="宋体" w:hint="eastAsia"/>
        </w:rPr>
        <w:t>，本案中…</w:t>
      </w:r>
      <w:r w:rsidR="00AB38E8" w:rsidRPr="00806BA7">
        <w:rPr>
          <w:rFonts w:ascii="宋体" w:eastAsia="宋体" w:hAnsi="宋体" w:hint="eastAsia"/>
        </w:rPr>
        <w:t>（说明具体情况）</w:t>
      </w:r>
      <w:r w:rsidR="001748E5" w:rsidRPr="00806BA7">
        <w:rPr>
          <w:rFonts w:ascii="宋体" w:eastAsia="宋体" w:hAnsi="宋体" w:hint="eastAsia"/>
        </w:rPr>
        <w:t>…（</w:t>
      </w:r>
      <w:r w:rsidR="00AB38E8" w:rsidRPr="00806BA7">
        <w:rPr>
          <w:rFonts w:ascii="宋体" w:eastAsia="宋体" w:hAnsi="宋体"/>
        </w:rPr>
        <w:t>4</w:t>
      </w:r>
      <w:r w:rsidR="001748E5" w:rsidRPr="00806BA7">
        <w:rPr>
          <w:rFonts w:ascii="宋体" w:eastAsia="宋体" w:hAnsi="宋体" w:hint="eastAsia"/>
        </w:rPr>
        <w:t>分）。</w:t>
      </w:r>
    </w:p>
    <w:p w14:paraId="2703B171" w14:textId="67ACF613" w:rsidR="002F14DC" w:rsidRPr="00806BA7" w:rsidRDefault="00373898" w:rsidP="002F14DC">
      <w:pPr>
        <w:rPr>
          <w:rFonts w:ascii="宋体" w:eastAsia="宋体" w:hAnsi="宋体"/>
        </w:rPr>
      </w:pPr>
      <w:r w:rsidRPr="00806BA7">
        <w:rPr>
          <w:rFonts w:ascii="宋体" w:eastAsia="宋体" w:hAnsi="宋体" w:hint="eastAsia"/>
        </w:rPr>
        <w:t>（2）</w:t>
      </w:r>
      <w:r w:rsidR="002F14DC" w:rsidRPr="00806BA7">
        <w:rPr>
          <w:rFonts w:ascii="宋体" w:eastAsia="宋体" w:hAnsi="宋体" w:hint="eastAsia"/>
        </w:rPr>
        <w:t>可撤销合同</w:t>
      </w:r>
      <w:r w:rsidR="001748E5" w:rsidRPr="00806BA7">
        <w:rPr>
          <w:rFonts w:ascii="宋体" w:eastAsia="宋体" w:hAnsi="宋体" w:hint="eastAsia"/>
        </w:rPr>
        <w:t>的特征</w:t>
      </w:r>
      <w:r w:rsidRPr="00806BA7">
        <w:rPr>
          <w:rFonts w:ascii="宋体" w:eastAsia="宋体" w:hAnsi="宋体" w:hint="eastAsia"/>
        </w:rPr>
        <w:t>：本为有效合同；不违反强行法；撤销权是一种形成权，</w:t>
      </w:r>
      <w:proofErr w:type="gramStart"/>
      <w:r w:rsidRPr="00806BA7">
        <w:rPr>
          <w:rFonts w:ascii="宋体" w:eastAsia="宋体" w:hAnsi="宋体" w:hint="eastAsia"/>
        </w:rPr>
        <w:t>需权利</w:t>
      </w:r>
      <w:proofErr w:type="gramEnd"/>
      <w:r w:rsidRPr="00806BA7">
        <w:rPr>
          <w:rFonts w:ascii="宋体" w:eastAsia="宋体" w:hAnsi="宋体" w:hint="eastAsia"/>
        </w:rPr>
        <w:t>人主动行使</w:t>
      </w:r>
      <w:r w:rsidR="001748E5" w:rsidRPr="00806BA7">
        <w:rPr>
          <w:rFonts w:ascii="宋体" w:eastAsia="宋体" w:hAnsi="宋体" w:hint="eastAsia"/>
        </w:rPr>
        <w:t>（</w:t>
      </w:r>
      <w:r w:rsidR="001748E5" w:rsidRPr="00806BA7">
        <w:rPr>
          <w:rFonts w:ascii="宋体" w:eastAsia="宋体" w:hAnsi="宋体"/>
        </w:rPr>
        <w:t>5</w:t>
      </w:r>
      <w:r w:rsidR="001748E5" w:rsidRPr="00806BA7">
        <w:rPr>
          <w:rFonts w:ascii="宋体" w:eastAsia="宋体" w:hAnsi="宋体" w:hint="eastAsia"/>
        </w:rPr>
        <w:t>分）</w:t>
      </w:r>
      <w:r w:rsidRPr="00806BA7">
        <w:rPr>
          <w:rFonts w:ascii="宋体" w:eastAsia="宋体" w:hAnsi="宋体" w:hint="eastAsia"/>
        </w:rPr>
        <w:t>。</w:t>
      </w:r>
    </w:p>
    <w:p w14:paraId="53BAF3DF" w14:textId="0B9277EA" w:rsidR="002F14DC" w:rsidRPr="00806BA7" w:rsidRDefault="002F14DC" w:rsidP="002F14DC">
      <w:pPr>
        <w:rPr>
          <w:rFonts w:ascii="宋体" w:eastAsia="宋体" w:hAnsi="宋体"/>
        </w:rPr>
      </w:pPr>
      <w:r w:rsidRPr="00806BA7">
        <w:rPr>
          <w:rFonts w:ascii="宋体" w:eastAsia="宋体" w:hAnsi="宋体" w:hint="eastAsia"/>
        </w:rPr>
        <w:t>（</w:t>
      </w:r>
      <w:r w:rsidR="00373898" w:rsidRPr="00806BA7">
        <w:rPr>
          <w:rFonts w:ascii="宋体" w:eastAsia="宋体" w:hAnsi="宋体"/>
        </w:rPr>
        <w:t>3</w:t>
      </w:r>
      <w:r w:rsidRPr="00806BA7">
        <w:rPr>
          <w:rFonts w:ascii="宋体" w:eastAsia="宋体" w:hAnsi="宋体" w:hint="eastAsia"/>
        </w:rPr>
        <w:t>）</w:t>
      </w:r>
      <w:r w:rsidRPr="00806BA7">
        <w:rPr>
          <w:rFonts w:ascii="宋体" w:eastAsia="宋体" w:hAnsi="宋体"/>
        </w:rPr>
        <w:t>有撤销权</w:t>
      </w:r>
      <w:r w:rsidR="00AB38E8" w:rsidRPr="00806BA7">
        <w:rPr>
          <w:rFonts w:ascii="宋体" w:eastAsia="宋体" w:hAnsi="宋体" w:hint="eastAsia"/>
        </w:rPr>
        <w:t>（</w:t>
      </w:r>
      <w:r w:rsidR="00AB38E8" w:rsidRPr="00806BA7">
        <w:rPr>
          <w:rFonts w:ascii="宋体" w:eastAsia="宋体" w:hAnsi="宋体"/>
        </w:rPr>
        <w:t>1</w:t>
      </w:r>
      <w:r w:rsidR="00AB38E8" w:rsidRPr="00806BA7">
        <w:rPr>
          <w:rFonts w:ascii="宋体" w:eastAsia="宋体" w:hAnsi="宋体" w:hint="eastAsia"/>
        </w:rPr>
        <w:t>分）</w:t>
      </w:r>
      <w:r w:rsidR="001748E5" w:rsidRPr="00806BA7">
        <w:rPr>
          <w:rFonts w:ascii="宋体" w:eastAsia="宋体" w:hAnsi="宋体" w:hint="eastAsia"/>
        </w:rPr>
        <w:t>，</w:t>
      </w:r>
      <w:r w:rsidRPr="00806BA7">
        <w:rPr>
          <w:rFonts w:ascii="宋体" w:eastAsia="宋体" w:hAnsi="宋体"/>
        </w:rPr>
        <w:t>应在</w:t>
      </w:r>
      <w:r w:rsidRPr="00806BA7">
        <w:rPr>
          <w:rFonts w:ascii="宋体" w:eastAsia="宋体" w:hAnsi="宋体"/>
          <w:u w:val="single"/>
        </w:rPr>
        <w:t>知道该情况之日起1年内</w:t>
      </w:r>
      <w:r w:rsidR="00AB38E8" w:rsidRPr="00806BA7">
        <w:rPr>
          <w:rFonts w:ascii="宋体" w:eastAsia="宋体" w:hAnsi="宋体" w:hint="eastAsia"/>
        </w:rPr>
        <w:t>（2分）</w:t>
      </w:r>
      <w:r w:rsidRPr="00806BA7">
        <w:rPr>
          <w:rFonts w:ascii="宋体" w:eastAsia="宋体" w:hAnsi="宋体" w:hint="eastAsia"/>
        </w:rPr>
        <w:t>向法院</w:t>
      </w:r>
      <w:r w:rsidR="001748E5" w:rsidRPr="00806BA7">
        <w:rPr>
          <w:rFonts w:ascii="宋体" w:eastAsia="宋体" w:hAnsi="宋体" w:hint="eastAsia"/>
        </w:rPr>
        <w:t>（或仲裁机构）</w:t>
      </w:r>
      <w:r w:rsidRPr="00806BA7">
        <w:rPr>
          <w:rFonts w:ascii="宋体" w:eastAsia="宋体" w:hAnsi="宋体" w:hint="eastAsia"/>
        </w:rPr>
        <w:t>提出撤销申请（</w:t>
      </w:r>
      <w:r w:rsidR="00AB38E8" w:rsidRPr="00806BA7">
        <w:rPr>
          <w:rFonts w:ascii="宋体" w:eastAsia="宋体" w:hAnsi="宋体"/>
        </w:rPr>
        <w:t>2</w:t>
      </w:r>
      <w:r w:rsidRPr="00806BA7">
        <w:rPr>
          <w:rFonts w:ascii="宋体" w:eastAsia="宋体" w:hAnsi="宋体" w:hint="eastAsia"/>
        </w:rPr>
        <w:t>分）</w:t>
      </w:r>
      <w:r w:rsidR="00373898" w:rsidRPr="00806BA7">
        <w:rPr>
          <w:rFonts w:ascii="宋体" w:eastAsia="宋体" w:hAnsi="宋体" w:hint="eastAsia"/>
        </w:rPr>
        <w:t>。</w:t>
      </w:r>
    </w:p>
    <w:p w14:paraId="2243F69A" w14:textId="77777777" w:rsidR="001748E5" w:rsidRPr="00806BA7" w:rsidRDefault="001748E5" w:rsidP="00C32D0E">
      <w:pPr>
        <w:rPr>
          <w:rFonts w:ascii="宋体" w:eastAsia="宋体" w:hAnsi="宋体"/>
        </w:rPr>
      </w:pPr>
    </w:p>
    <w:p w14:paraId="3A880CB9" w14:textId="1709424D" w:rsidR="002A7107" w:rsidRPr="00806BA7" w:rsidRDefault="002A7107" w:rsidP="002A7107"/>
    <w:p w14:paraId="552F34DA" w14:textId="32EFC4CF" w:rsidR="002A7107" w:rsidRPr="00806BA7" w:rsidRDefault="002A7107" w:rsidP="002A7107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b/>
          <w:bCs/>
          <w:sz w:val="28"/>
          <w:szCs w:val="28"/>
        </w:rPr>
      </w:pPr>
      <w:r w:rsidRPr="00806BA7">
        <w:rPr>
          <w:rFonts w:ascii="黑体" w:eastAsia="黑体" w:hAnsi="黑体" w:hint="eastAsia"/>
          <w:b/>
          <w:bCs/>
          <w:sz w:val="28"/>
          <w:szCs w:val="28"/>
        </w:rPr>
        <w:t>论述题（每小题</w:t>
      </w:r>
      <w:r w:rsidR="001748E5" w:rsidRPr="00806BA7">
        <w:rPr>
          <w:rFonts w:ascii="黑体" w:eastAsia="黑体" w:hAnsi="黑体"/>
          <w:b/>
          <w:bCs/>
          <w:sz w:val="28"/>
          <w:szCs w:val="28"/>
        </w:rPr>
        <w:t>10</w:t>
      </w:r>
      <w:r w:rsidRPr="00806BA7">
        <w:rPr>
          <w:rFonts w:ascii="黑体" w:eastAsia="黑体" w:hAnsi="黑体" w:hint="eastAsia"/>
          <w:b/>
          <w:bCs/>
          <w:sz w:val="28"/>
          <w:szCs w:val="28"/>
        </w:rPr>
        <w:t>分，共</w:t>
      </w:r>
      <w:r w:rsidR="006E7450" w:rsidRPr="00806BA7">
        <w:rPr>
          <w:rFonts w:ascii="黑体" w:eastAsia="黑体" w:hAnsi="黑体"/>
          <w:b/>
          <w:bCs/>
          <w:sz w:val="28"/>
          <w:szCs w:val="28"/>
        </w:rPr>
        <w:t>4</w:t>
      </w:r>
      <w:r w:rsidRPr="00806BA7">
        <w:rPr>
          <w:rFonts w:ascii="黑体" w:eastAsia="黑体" w:hAnsi="黑体"/>
          <w:b/>
          <w:bCs/>
          <w:sz w:val="28"/>
          <w:szCs w:val="28"/>
        </w:rPr>
        <w:t>0</w:t>
      </w:r>
      <w:r w:rsidRPr="00806BA7">
        <w:rPr>
          <w:rFonts w:ascii="黑体" w:eastAsia="黑体" w:hAnsi="黑体" w:hint="eastAsia"/>
          <w:b/>
          <w:bCs/>
          <w:sz w:val="28"/>
          <w:szCs w:val="28"/>
        </w:rPr>
        <w:t>分）</w:t>
      </w:r>
    </w:p>
    <w:p w14:paraId="5B4F58FE" w14:textId="0D0EFA2B" w:rsidR="002A7107" w:rsidRPr="00806BA7" w:rsidRDefault="002A7107" w:rsidP="002A7107">
      <w:pPr>
        <w:rPr>
          <w:rFonts w:ascii="宋体" w:eastAsia="宋体" w:hAnsi="宋体"/>
          <w:szCs w:val="21"/>
        </w:rPr>
      </w:pPr>
      <w:bookmarkStart w:id="1" w:name="_Hlk38654541"/>
      <w:r w:rsidRPr="00806BA7">
        <w:rPr>
          <w:rFonts w:ascii="宋体" w:eastAsia="宋体" w:hAnsi="宋体" w:hint="eastAsia"/>
          <w:szCs w:val="21"/>
        </w:rPr>
        <w:t>1、</w:t>
      </w:r>
      <w:r w:rsidR="004409BD" w:rsidRPr="00806BA7">
        <w:rPr>
          <w:rFonts w:ascii="KaiTi" w:eastAsia="KaiTi" w:hAnsi="KaiTi" w:hint="eastAsia"/>
          <w:szCs w:val="21"/>
        </w:rPr>
        <w:t>（仅回答要点而不展开论证的，每个要点仅得</w:t>
      </w:r>
      <w:r w:rsidR="004409BD" w:rsidRPr="00806BA7">
        <w:rPr>
          <w:rFonts w:ascii="KaiTi" w:eastAsia="KaiTi" w:hAnsi="KaiTi"/>
          <w:szCs w:val="21"/>
        </w:rPr>
        <w:t>1分）</w:t>
      </w:r>
    </w:p>
    <w:bookmarkEnd w:id="1"/>
    <w:p w14:paraId="4F76C661" w14:textId="0415E8F0" w:rsidR="006E7450" w:rsidRPr="00806BA7" w:rsidRDefault="006E7450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答题要点：</w:t>
      </w:r>
    </w:p>
    <w:p w14:paraId="7CBD47BF" w14:textId="58299CF2" w:rsidR="002A7107" w:rsidRPr="00806BA7" w:rsidRDefault="00C84A32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——概念：依法设立、营利目的、企业法人</w:t>
      </w:r>
    </w:p>
    <w:p w14:paraId="0CCC2C52" w14:textId="4EF6CC04" w:rsidR="00C84A32" w:rsidRPr="00806BA7" w:rsidRDefault="00C84A32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——特征：（1）公司设立的规范性……（2）公司的营利性……（3）公司的法人性……</w:t>
      </w:r>
    </w:p>
    <w:p w14:paraId="55E50820" w14:textId="77777777" w:rsidR="00C84A32" w:rsidRPr="00806BA7" w:rsidRDefault="00C84A32" w:rsidP="002A7107">
      <w:pPr>
        <w:rPr>
          <w:rFonts w:ascii="宋体" w:eastAsia="宋体" w:hAnsi="宋体"/>
          <w:szCs w:val="21"/>
        </w:rPr>
      </w:pPr>
    </w:p>
    <w:p w14:paraId="4AA25A1B" w14:textId="129FF2E7" w:rsidR="002A7107" w:rsidRPr="00806BA7" w:rsidRDefault="002A7107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2、</w:t>
      </w:r>
      <w:r w:rsidR="00816F48" w:rsidRPr="00806BA7">
        <w:rPr>
          <w:rFonts w:ascii="KaiTi" w:eastAsia="KaiTi" w:hAnsi="KaiTi" w:hint="eastAsia"/>
          <w:szCs w:val="21"/>
        </w:rPr>
        <w:t>（仅回答要点而不展开论证的，每个要点仅得1分</w:t>
      </w:r>
      <w:r w:rsidR="00816F48" w:rsidRPr="00806BA7">
        <w:rPr>
          <w:rFonts w:ascii="KaiTi" w:eastAsia="KaiTi" w:hAnsi="KaiTi"/>
          <w:szCs w:val="21"/>
        </w:rPr>
        <w:t>）</w:t>
      </w:r>
    </w:p>
    <w:p w14:paraId="789F4366" w14:textId="10E99A1E" w:rsidR="006E7450" w:rsidRPr="00806BA7" w:rsidRDefault="006E7450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答题要点：</w:t>
      </w:r>
    </w:p>
    <w:p w14:paraId="305E6140" w14:textId="1F3CC005" w:rsidR="002A7107" w:rsidRPr="00806BA7" w:rsidRDefault="006E6950" w:rsidP="002A7107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——（1）权利客体的非物质性……（2）专有性……（3）地域性……（4）时间性……（5）国家授予性……</w:t>
      </w:r>
    </w:p>
    <w:p w14:paraId="0F63492F" w14:textId="10011754" w:rsidR="00C84A32" w:rsidRPr="00806BA7" w:rsidRDefault="00C84A32" w:rsidP="002A7107">
      <w:pPr>
        <w:rPr>
          <w:rFonts w:ascii="宋体" w:eastAsia="宋体" w:hAnsi="宋体"/>
          <w:szCs w:val="21"/>
        </w:rPr>
      </w:pPr>
    </w:p>
    <w:p w14:paraId="5613B847" w14:textId="1D365300" w:rsidR="006E7450" w:rsidRPr="00806BA7" w:rsidRDefault="001748E5" w:rsidP="006E7450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3、</w:t>
      </w:r>
      <w:r w:rsidR="006E7450" w:rsidRPr="00806BA7">
        <w:rPr>
          <w:rFonts w:ascii="KaiTi" w:eastAsia="KaiTi" w:hAnsi="KaiTi" w:hint="eastAsia"/>
          <w:szCs w:val="21"/>
        </w:rPr>
        <w:t>（仅回答要点而不展开论证的，每个要点仅得</w:t>
      </w:r>
      <w:r w:rsidR="006E7450" w:rsidRPr="00806BA7">
        <w:rPr>
          <w:rFonts w:ascii="KaiTi" w:eastAsia="KaiTi" w:hAnsi="KaiTi"/>
          <w:szCs w:val="21"/>
        </w:rPr>
        <w:t>1分）</w:t>
      </w:r>
    </w:p>
    <w:p w14:paraId="789E0D47" w14:textId="77777777" w:rsidR="006E7450" w:rsidRPr="00806BA7" w:rsidRDefault="006E7450" w:rsidP="006E7450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答题要点：</w:t>
      </w:r>
    </w:p>
    <w:p w14:paraId="2CCB63AA" w14:textId="6292A273" w:rsidR="006E7450" w:rsidRPr="00806BA7" w:rsidRDefault="006E7450" w:rsidP="006E7450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——概念比较；（</w:t>
      </w:r>
      <w:r w:rsidRPr="00806BA7">
        <w:rPr>
          <w:rFonts w:ascii="宋体" w:eastAsia="宋体" w:hAnsi="宋体"/>
          <w:szCs w:val="21"/>
        </w:rPr>
        <w:t>4</w:t>
      </w:r>
      <w:r w:rsidRPr="00806BA7">
        <w:rPr>
          <w:rFonts w:ascii="宋体" w:eastAsia="宋体" w:hAnsi="宋体" w:hint="eastAsia"/>
          <w:szCs w:val="21"/>
        </w:rPr>
        <w:t>分）</w:t>
      </w:r>
    </w:p>
    <w:p w14:paraId="14E8B63A" w14:textId="61B664CC" w:rsidR="001748E5" w:rsidRPr="00806BA7" w:rsidRDefault="006E7450" w:rsidP="006E7450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lastRenderedPageBreak/>
        <w:t>——前者为侵权责任，后者为违约责任和侵权责任；前者的责任主体主要为生产者，</w:t>
      </w:r>
      <w:proofErr w:type="gramStart"/>
      <w:r w:rsidRPr="00806BA7">
        <w:rPr>
          <w:rFonts w:ascii="宋体" w:eastAsia="宋体" w:hAnsi="宋体" w:hint="eastAsia"/>
          <w:szCs w:val="21"/>
        </w:rPr>
        <w:t>采无过错</w:t>
      </w:r>
      <w:proofErr w:type="gramEnd"/>
      <w:r w:rsidRPr="00806BA7">
        <w:rPr>
          <w:rFonts w:ascii="宋体" w:eastAsia="宋体" w:hAnsi="宋体" w:hint="eastAsia"/>
          <w:szCs w:val="21"/>
        </w:rPr>
        <w:t>责任归责原则，后者的责任主体主要为销售者，如果为瑕疵产品</w:t>
      </w:r>
      <w:proofErr w:type="gramStart"/>
      <w:r w:rsidRPr="00806BA7">
        <w:rPr>
          <w:rFonts w:ascii="宋体" w:eastAsia="宋体" w:hAnsi="宋体" w:hint="eastAsia"/>
          <w:szCs w:val="21"/>
        </w:rPr>
        <w:t>则采无过错</w:t>
      </w:r>
      <w:proofErr w:type="gramEnd"/>
      <w:r w:rsidRPr="00806BA7">
        <w:rPr>
          <w:rFonts w:ascii="宋体" w:eastAsia="宋体" w:hAnsi="宋体" w:hint="eastAsia"/>
          <w:szCs w:val="21"/>
        </w:rPr>
        <w:t>责任的归责原则；前者以有损害事实为构成要件，后者无此构件。（6分）</w:t>
      </w:r>
    </w:p>
    <w:p w14:paraId="2512C128" w14:textId="2D45D30E" w:rsidR="001748E5" w:rsidRPr="00806BA7" w:rsidRDefault="001748E5" w:rsidP="002A7107">
      <w:pPr>
        <w:rPr>
          <w:rFonts w:ascii="宋体" w:eastAsia="宋体" w:hAnsi="宋体"/>
          <w:szCs w:val="21"/>
        </w:rPr>
      </w:pPr>
    </w:p>
    <w:p w14:paraId="6ABE9DF8" w14:textId="481ADAA0" w:rsidR="006E7450" w:rsidRPr="00806BA7" w:rsidRDefault="006E7450" w:rsidP="002A7107">
      <w:pPr>
        <w:rPr>
          <w:rFonts w:ascii="KaiTi" w:eastAsia="KaiTi" w:hAnsi="KaiTi"/>
          <w:szCs w:val="21"/>
        </w:rPr>
      </w:pPr>
      <w:r w:rsidRPr="00806BA7">
        <w:rPr>
          <w:rFonts w:ascii="宋体" w:eastAsia="宋体" w:hAnsi="宋体" w:hint="eastAsia"/>
          <w:szCs w:val="21"/>
        </w:rPr>
        <w:t>4、</w:t>
      </w:r>
      <w:r w:rsidR="00F845BC" w:rsidRPr="00806BA7">
        <w:rPr>
          <w:rFonts w:ascii="KaiTi" w:eastAsia="KaiTi" w:hAnsi="KaiTi" w:hint="eastAsia"/>
          <w:szCs w:val="21"/>
        </w:rPr>
        <w:t>（仅回答要点而不展开论证的，每个要点仅得</w:t>
      </w:r>
      <w:r w:rsidR="00F845BC" w:rsidRPr="00806BA7">
        <w:rPr>
          <w:rFonts w:ascii="KaiTi" w:eastAsia="KaiTi" w:hAnsi="KaiTi"/>
          <w:szCs w:val="21"/>
        </w:rPr>
        <w:t>1分）</w:t>
      </w:r>
    </w:p>
    <w:p w14:paraId="7CBBB967" w14:textId="77777777" w:rsidR="00F845BC" w:rsidRPr="00806BA7" w:rsidRDefault="00F845BC" w:rsidP="00F845BC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答题要点：</w:t>
      </w:r>
    </w:p>
    <w:p w14:paraId="48C4A0A6" w14:textId="4197E9D1" w:rsidR="00F845BC" w:rsidRPr="00806BA7" w:rsidRDefault="00F845BC" w:rsidP="00F845BC">
      <w:pPr>
        <w:rPr>
          <w:rFonts w:ascii="宋体" w:eastAsia="宋体" w:hAnsi="宋体"/>
          <w:szCs w:val="21"/>
        </w:rPr>
      </w:pPr>
      <w:r w:rsidRPr="00806BA7">
        <w:rPr>
          <w:rFonts w:ascii="宋体" w:eastAsia="宋体" w:hAnsi="宋体" w:hint="eastAsia"/>
          <w:szCs w:val="21"/>
        </w:rPr>
        <w:t>——（1）行为主体为经营者或相关人……（2）</w:t>
      </w:r>
      <w:r w:rsidR="008C042F" w:rsidRPr="00806BA7">
        <w:rPr>
          <w:rFonts w:ascii="宋体" w:eastAsia="宋体" w:hAnsi="宋体" w:hint="eastAsia"/>
          <w:szCs w:val="21"/>
        </w:rPr>
        <w:t>行为人主观</w:t>
      </w:r>
      <w:r w:rsidRPr="00806BA7">
        <w:rPr>
          <w:rFonts w:ascii="宋体" w:eastAsia="宋体" w:hAnsi="宋体" w:hint="eastAsia"/>
          <w:szCs w:val="21"/>
        </w:rPr>
        <w:t>恶意……（3）客体的复合性……（4）</w:t>
      </w:r>
      <w:r w:rsidR="008C042F" w:rsidRPr="00806BA7">
        <w:rPr>
          <w:rFonts w:ascii="宋体" w:eastAsia="宋体" w:hAnsi="宋体" w:hint="eastAsia"/>
          <w:szCs w:val="21"/>
        </w:rPr>
        <w:t>客观方面</w:t>
      </w:r>
      <w:r w:rsidRPr="00806BA7">
        <w:rPr>
          <w:rFonts w:ascii="宋体" w:eastAsia="宋体" w:hAnsi="宋体" w:hint="eastAsia"/>
          <w:szCs w:val="21"/>
        </w:rPr>
        <w:t>……</w:t>
      </w:r>
    </w:p>
    <w:p w14:paraId="25F9D70C" w14:textId="77777777" w:rsidR="00F845BC" w:rsidRPr="00806BA7" w:rsidRDefault="00F845BC" w:rsidP="002A7107">
      <w:pPr>
        <w:rPr>
          <w:rFonts w:ascii="宋体" w:eastAsia="宋体" w:hAnsi="宋体"/>
          <w:szCs w:val="21"/>
        </w:rPr>
      </w:pPr>
    </w:p>
    <w:sectPr w:rsidR="00F845BC" w:rsidRPr="00806B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C84FE" w14:textId="77777777" w:rsidR="00430BC8" w:rsidRDefault="00430BC8" w:rsidP="000807E9">
      <w:r>
        <w:separator/>
      </w:r>
    </w:p>
  </w:endnote>
  <w:endnote w:type="continuationSeparator" w:id="0">
    <w:p w14:paraId="22ED479F" w14:textId="77777777" w:rsidR="00430BC8" w:rsidRDefault="00430BC8" w:rsidP="0008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">
    <w:altName w:val="KaiTi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E5CA5" w14:textId="77777777" w:rsidR="00430BC8" w:rsidRDefault="00430BC8" w:rsidP="000807E9">
      <w:r>
        <w:separator/>
      </w:r>
    </w:p>
  </w:footnote>
  <w:footnote w:type="continuationSeparator" w:id="0">
    <w:p w14:paraId="20D1A541" w14:textId="77777777" w:rsidR="00430BC8" w:rsidRDefault="00430BC8" w:rsidP="0008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5C5E84"/>
    <w:multiLevelType w:val="hybridMultilevel"/>
    <w:tmpl w:val="9172702A"/>
    <w:lvl w:ilvl="0" w:tplc="C8CA80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694"/>
    <w:rsid w:val="000807E9"/>
    <w:rsid w:val="000B0028"/>
    <w:rsid w:val="00123724"/>
    <w:rsid w:val="00170694"/>
    <w:rsid w:val="001748E5"/>
    <w:rsid w:val="0019272E"/>
    <w:rsid w:val="001C6AA2"/>
    <w:rsid w:val="001E5016"/>
    <w:rsid w:val="001E6341"/>
    <w:rsid w:val="002452AD"/>
    <w:rsid w:val="00294E3D"/>
    <w:rsid w:val="002A01A1"/>
    <w:rsid w:val="002A7107"/>
    <w:rsid w:val="002C1DAA"/>
    <w:rsid w:val="002F14DC"/>
    <w:rsid w:val="00310F1B"/>
    <w:rsid w:val="00311FF3"/>
    <w:rsid w:val="00364745"/>
    <w:rsid w:val="00373898"/>
    <w:rsid w:val="003F3274"/>
    <w:rsid w:val="00421A52"/>
    <w:rsid w:val="00423FF3"/>
    <w:rsid w:val="00430BC8"/>
    <w:rsid w:val="004409BD"/>
    <w:rsid w:val="005B58CC"/>
    <w:rsid w:val="00637BF6"/>
    <w:rsid w:val="00657426"/>
    <w:rsid w:val="006E67DB"/>
    <w:rsid w:val="006E6950"/>
    <w:rsid w:val="006E7450"/>
    <w:rsid w:val="0070082C"/>
    <w:rsid w:val="00705562"/>
    <w:rsid w:val="007328F9"/>
    <w:rsid w:val="007A75A0"/>
    <w:rsid w:val="007C465A"/>
    <w:rsid w:val="00806BA7"/>
    <w:rsid w:val="00816F48"/>
    <w:rsid w:val="008C042F"/>
    <w:rsid w:val="00927B39"/>
    <w:rsid w:val="00A553EA"/>
    <w:rsid w:val="00AB38E8"/>
    <w:rsid w:val="00AE2A32"/>
    <w:rsid w:val="00BA6890"/>
    <w:rsid w:val="00C057AE"/>
    <w:rsid w:val="00C20AAC"/>
    <w:rsid w:val="00C32D0E"/>
    <w:rsid w:val="00C46B93"/>
    <w:rsid w:val="00C72AED"/>
    <w:rsid w:val="00C80419"/>
    <w:rsid w:val="00C84A32"/>
    <w:rsid w:val="00CA27B0"/>
    <w:rsid w:val="00EE1B35"/>
    <w:rsid w:val="00EE5A35"/>
    <w:rsid w:val="00F2611D"/>
    <w:rsid w:val="00F845BC"/>
    <w:rsid w:val="00FC041B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EC635"/>
  <w15:chartTrackingRefBased/>
  <w15:docId w15:val="{C03A2A5D-54EF-4249-919F-0C2510C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4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807E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807E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16F4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16F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Chen Ning</cp:lastModifiedBy>
  <cp:revision>12</cp:revision>
  <dcterms:created xsi:type="dcterms:W3CDTF">2020-02-16T07:10:00Z</dcterms:created>
  <dcterms:modified xsi:type="dcterms:W3CDTF">2020-06-01T09:44:00Z</dcterms:modified>
</cp:coreProperties>
</file>