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C8B" w:rsidRDefault="00D60EC3" w:rsidP="00FD7C8B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53711D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3E73EE" w:rsidRPr="00FD7C8B" w:rsidRDefault="00B31D19" w:rsidP="00FD7C8B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30"/>
          <w:szCs w:val="30"/>
        </w:rPr>
      </w:pPr>
      <w:r w:rsidRPr="00FD7C8B">
        <w:rPr>
          <w:rFonts w:ascii="Arial" w:hAnsi="Arial" w:hint="eastAsia"/>
          <w:b/>
          <w:snapToGrid w:val="0"/>
          <w:spacing w:val="-20"/>
          <w:kern w:val="0"/>
          <w:sz w:val="30"/>
          <w:szCs w:val="30"/>
        </w:rPr>
        <w:t>物流专业（专科）</w:t>
      </w:r>
      <w:r w:rsidR="00D60EC3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2022</w:t>
      </w:r>
      <w:r w:rsidR="00D60EC3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学年第</w:t>
      </w:r>
      <w:r w:rsidR="00D60EC3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1</w:t>
      </w:r>
      <w:r w:rsidR="00D60EC3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学期《管理信息系统》</w:t>
      </w:r>
      <w:r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期末</w:t>
      </w:r>
      <w:r w:rsidR="00D60EC3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试题</w:t>
      </w:r>
    </w:p>
    <w:p w:rsidR="003E73EE" w:rsidRDefault="00D60EC3">
      <w:pPr>
        <w:jc w:val="center"/>
        <w:rPr>
          <w:rFonts w:asciiTheme="minorEastAsia" w:hAnsiTheme="minorEastAsia" w:cstheme="majorBidi"/>
          <w:b/>
          <w:bCs/>
          <w:color w:val="000000" w:themeColor="text1"/>
          <w:sz w:val="30"/>
          <w:szCs w:val="30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hint="eastAsia"/>
        </w:rPr>
        <w:fldChar w:fldCharType="begin"/>
      </w:r>
      <w:r>
        <w:instrText xml:space="preserve"> FILLIN "</w:instrText>
      </w:r>
      <w:r>
        <w:instrText>请输入使用的年级（如</w:instrText>
      </w:r>
      <w:r>
        <w:instrText>2001</w:instrText>
      </w:r>
      <w:r>
        <w:instrText>）：</w:instrText>
      </w:r>
      <w:r>
        <w:instrText>" \d "XXXX</w:instrText>
      </w:r>
      <w:r>
        <w:instrText>级</w:instrText>
      </w:r>
      <w:r>
        <w:instrText xml:space="preserve">" \* MERGEFORMAT </w:instrText>
      </w:r>
      <w:r>
        <w:rPr>
          <w:rFonts w:hint="eastAsia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2020级</w:t>
      </w:r>
      <w:r>
        <w:rPr>
          <w:rFonts w:ascii="楷体_GB2312" w:eastAsia="楷体_GB2312" w:hint="eastAsia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考试形式：大作业     </w:t>
      </w:r>
    </w:p>
    <w:p w:rsidR="003E73EE" w:rsidRDefault="003E73EE">
      <w:pPr>
        <w:rPr>
          <w:rFonts w:asciiTheme="minorEastAsia" w:hAnsiTheme="minorEastAsia" w:cstheme="majorBidi"/>
          <w:bCs/>
          <w:color w:val="000000" w:themeColor="text1"/>
          <w:szCs w:val="21"/>
        </w:rPr>
      </w:pPr>
    </w:p>
    <w:p w:rsidR="003E73EE" w:rsidRDefault="00D60EC3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《管理信息系统》课程期末考核方式以大作业的形式进行考核。</w:t>
      </w:r>
    </w:p>
    <w:p w:rsidR="003E73EE" w:rsidRDefault="00D60EC3">
      <w:pPr>
        <w:rPr>
          <w:rFonts w:asciiTheme="minorEastAsia" w:hAnsiTheme="minorEastAsia" w:cstheme="majorBidi"/>
          <w:b/>
          <w:bCs/>
          <w:color w:val="000000" w:themeColor="text1"/>
          <w:szCs w:val="21"/>
        </w:rPr>
      </w:pPr>
      <w:proofErr w:type="gramStart"/>
      <w:r>
        <w:rPr>
          <w:rFonts w:asciiTheme="minorEastAsia" w:hAnsiTheme="minorEastAsia" w:cstheme="majorBidi" w:hint="eastAsia"/>
          <w:b/>
          <w:bCs/>
          <w:color w:val="000000" w:themeColor="text1"/>
          <w:szCs w:val="21"/>
        </w:rPr>
        <w:t>一</w:t>
      </w:r>
      <w:proofErr w:type="gramEnd"/>
      <w:r>
        <w:rPr>
          <w:rFonts w:asciiTheme="minorEastAsia" w:hAnsiTheme="minorEastAsia" w:cstheme="majorBidi" w:hint="eastAsia"/>
          <w:b/>
          <w:bCs/>
          <w:color w:val="000000" w:themeColor="text1"/>
          <w:szCs w:val="21"/>
        </w:rPr>
        <w:t>.大作业的选题要求：</w:t>
      </w:r>
    </w:p>
    <w:p w:rsidR="003E73EE" w:rsidRDefault="00D60EC3">
      <w:pPr>
        <w:tabs>
          <w:tab w:val="left" w:pos="5617"/>
        </w:tabs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 xml:space="preserve">1.选题符合与《管理信息系统》课程内容相关； </w:t>
      </w:r>
      <w:r>
        <w:rPr>
          <w:rFonts w:asciiTheme="minorEastAsia" w:hAnsiTheme="minorEastAsia" w:hint="eastAsia"/>
          <w:bCs/>
          <w:color w:val="000000" w:themeColor="text1"/>
          <w:szCs w:val="21"/>
        </w:rPr>
        <w:tab/>
      </w:r>
    </w:p>
    <w:p w:rsidR="003E73EE" w:rsidRDefault="00D60EC3">
      <w:pPr>
        <w:textAlignment w:val="baseline"/>
        <w:rPr>
          <w:rFonts w:asciiTheme="minorEastAsia" w:hAnsiTheme="minorEastAsia" w:cs="宋体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>2.选题具有新颖性，最好是前沿性问题；</w:t>
      </w:r>
    </w:p>
    <w:p w:rsidR="003E73EE" w:rsidRDefault="00D60EC3">
      <w:pPr>
        <w:widowControl/>
        <w:jc w:val="left"/>
        <w:textAlignment w:val="baseline"/>
        <w:rPr>
          <w:rFonts w:asciiTheme="minorEastAsia" w:hAnsiTheme="minorEastAsia" w:cs="宋体"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3.选题具有针对性，能解决一定实际问题 ；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4.选题的大致方向和范围：</w:t>
      </w:r>
    </w:p>
    <w:p w:rsidR="003E73EE" w:rsidRDefault="00D60EC3">
      <w:pPr>
        <w:ind w:firstLineChars="200" w:firstLine="420"/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同学们可以在下面几类中选题，但不局限这些，围绕选题进行一定分析、总结，必须给出一个具体明确的题目。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（1）管理信息系统典型应用案例分析类；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（2）信息技术在企业管理中的应用类；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（3）管理信息系统开发、研究类；</w:t>
      </w:r>
    </w:p>
    <w:p w:rsidR="003E73EE" w:rsidRPr="00B31D19" w:rsidRDefault="00B31D19" w:rsidP="00B31D19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（4）</w:t>
      </w:r>
      <w:r w:rsidR="00D60EC3" w:rsidRPr="00B31D19"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管理信息系统理论与实践研究类；</w:t>
      </w:r>
    </w:p>
    <w:p w:rsidR="003E73EE" w:rsidRPr="00B31D19" w:rsidRDefault="00B31D19" w:rsidP="00B31D19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（5）</w:t>
      </w:r>
      <w:r w:rsidR="00D60EC3" w:rsidRPr="00B31D19"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自己所在单位信息系统、网站建设情况。</w:t>
      </w:r>
    </w:p>
    <w:p w:rsidR="003E73EE" w:rsidRDefault="00D60EC3">
      <w:pPr>
        <w:rPr>
          <w:rFonts w:asciiTheme="minorEastAsia" w:hAnsiTheme="minorEastAsia"/>
          <w:b/>
          <w:bCs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</w:rPr>
        <w:t>二．大作业评分标准：</w:t>
      </w:r>
    </w:p>
    <w:p w:rsidR="003E73EE" w:rsidRDefault="00D60EC3">
      <w:pPr>
        <w:ind w:firstLineChars="200" w:firstLine="420"/>
        <w:rPr>
          <w:szCs w:val="21"/>
        </w:rPr>
      </w:pPr>
      <w:r>
        <w:rPr>
          <w:rFonts w:ascii="宋体" w:eastAsia="宋体" w:hAnsi="宋体" w:cs="Times New Roman" w:hint="eastAsia"/>
          <w:szCs w:val="21"/>
        </w:rPr>
        <w:t>为了考核结果更客观和全面，特做制定《管理信息系统》大作业课程论文评分标准，</w:t>
      </w:r>
      <w:r>
        <w:rPr>
          <w:rFonts w:asciiTheme="minorEastAsia" w:hAnsiTheme="minorEastAsia" w:hint="eastAsia"/>
          <w:szCs w:val="21"/>
        </w:rPr>
        <w:t>论文评分标准如下：</w:t>
      </w:r>
    </w:p>
    <w:tbl>
      <w:tblPr>
        <w:tblpPr w:leftFromText="180" w:rightFromText="180" w:vertAnchor="text" w:horzAnchor="margin" w:tblpX="-864" w:tblpY="214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1620"/>
        <w:gridCol w:w="1620"/>
        <w:gridCol w:w="1800"/>
        <w:gridCol w:w="1570"/>
        <w:gridCol w:w="2102"/>
      </w:tblGrid>
      <w:tr w:rsidR="003E73EE">
        <w:tc>
          <w:tcPr>
            <w:tcW w:w="468" w:type="dxa"/>
          </w:tcPr>
          <w:p w:rsidR="003E73EE" w:rsidRDefault="003E73E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90分上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80—89分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70-79分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60-69分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60分以下（不包括60）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选题独特，选题有一定意义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选题独特，有一定针对性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选题有一定代表性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选题一般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选题重复，不符合案例写作要求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内容丰富，结构完整，资料收集充足，有论点，文图并茂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内容比较丰富，结构完整，资料收集比较充足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内容符合基本要求，收集了较多资料，结构比较完整。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结构基本完整，收集了部分资料。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结构不完整，内容不符合要求，资料零乱。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结构及版面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整体结构规范，版面美观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整体结构比较规范，版面比较美观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整体结构基本完整，有排版，有一定设计。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整体结构基本完整，有排版，但没有达到美观效果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整体结构不完整，没有排版，不美观。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创新与见解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有自己独特见解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有一定见解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基本的归纳论述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有论述，但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观点不明确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论述不够，无创新点</w:t>
            </w:r>
          </w:p>
        </w:tc>
      </w:tr>
    </w:tbl>
    <w:p w:rsidR="003E73EE" w:rsidRDefault="003E73EE">
      <w:pPr>
        <w:rPr>
          <w:rFonts w:asciiTheme="minorEastAsia" w:hAnsiTheme="minorEastAsia"/>
          <w:b/>
          <w:bCs/>
          <w:color w:val="000000" w:themeColor="text1"/>
          <w:kern w:val="0"/>
          <w:szCs w:val="21"/>
        </w:rPr>
      </w:pPr>
    </w:p>
    <w:p w:rsidR="003E73EE" w:rsidRDefault="00D60EC3">
      <w:pPr>
        <w:rPr>
          <w:rFonts w:asciiTheme="minorEastAsia" w:hAnsiTheme="minorEastAsia"/>
          <w:b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/>
          <w:bCs/>
          <w:color w:val="000000" w:themeColor="text1"/>
          <w:kern w:val="0"/>
          <w:szCs w:val="21"/>
        </w:rPr>
        <w:t>三.《管理信息系统》大作业撰写要求：</w:t>
      </w:r>
    </w:p>
    <w:p w:rsidR="003E73EE" w:rsidRDefault="00D60EC3" w:rsidP="0053711D">
      <w:pPr>
        <w:ind w:firstLineChars="196" w:firstLine="412"/>
        <w:rPr>
          <w:rFonts w:asciiTheme="minorEastAsia" w:hAnsiTheme="minorEastAsia"/>
          <w:bCs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>大作业要求有：题目、段落标题、正文，完整规范。字数：2500</w:t>
      </w:r>
      <w:r>
        <w:rPr>
          <w:rFonts w:asciiTheme="minorEastAsia" w:hAnsiTheme="minorEastAsia"/>
          <w:bCs/>
          <w:color w:val="000000" w:themeColor="text1"/>
          <w:szCs w:val="21"/>
        </w:rPr>
        <w:t>——</w:t>
      </w:r>
      <w:r>
        <w:rPr>
          <w:rFonts w:asciiTheme="minorEastAsia" w:hAnsiTheme="minorEastAsia" w:hint="eastAsia"/>
          <w:bCs/>
          <w:color w:val="000000" w:themeColor="text1"/>
          <w:szCs w:val="21"/>
        </w:rPr>
        <w:t>3500汉字，电子稿上交。大作业排版要求如下：</w:t>
      </w:r>
    </w:p>
    <w:p w:rsidR="003E73EE" w:rsidRDefault="003E73EE">
      <w:pPr>
        <w:jc w:val="center"/>
        <w:rPr>
          <w:rFonts w:ascii="Times New Roman" w:eastAsia="宋体" w:hAnsi="Times New Roman" w:cs="Times New Roman"/>
          <w:szCs w:val="24"/>
        </w:rPr>
      </w:pPr>
    </w:p>
    <w:p w:rsidR="00FD7C8B" w:rsidRDefault="00FD7C8B">
      <w:pPr>
        <w:jc w:val="center"/>
        <w:rPr>
          <w:rFonts w:ascii="黑体" w:eastAsia="黑体" w:hAnsi="黑体" w:cs="黑体"/>
          <w:sz w:val="32"/>
          <w:szCs w:val="32"/>
        </w:rPr>
      </w:pPr>
    </w:p>
    <w:p w:rsidR="00844D08" w:rsidRDefault="00844D08">
      <w:pPr>
        <w:jc w:val="center"/>
        <w:rPr>
          <w:rFonts w:ascii="黑体" w:eastAsia="黑体" w:hAnsi="黑体" w:cs="黑体" w:hint="eastAsia"/>
          <w:sz w:val="32"/>
          <w:szCs w:val="32"/>
        </w:rPr>
      </w:pPr>
    </w:p>
    <w:p w:rsidR="003E73EE" w:rsidRDefault="00D60EC3">
      <w:pPr>
        <w:jc w:val="center"/>
        <w:rPr>
          <w:rFonts w:ascii="Times New Roman" w:eastAsia="宋体" w:hAnsi="Times New Roman" w:cs="Times New Roman"/>
          <w:szCs w:val="24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lastRenderedPageBreak/>
        <w:t>大作业题目（三黑居中，字数20以内）</w:t>
      </w:r>
    </w:p>
    <w:p w:rsidR="003E73EE" w:rsidRDefault="00D60EC3">
      <w:pPr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姓名：XXXXX 学号:XXXXXXXXXXXX 专业班级:XXXXXXXX</w:t>
      </w:r>
    </w:p>
    <w:p w:rsidR="003E73EE" w:rsidRDefault="00D60EC3">
      <w:pPr>
        <w:ind w:firstLineChars="200" w:firstLine="482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一、 XXXXXXXXXX(一级标题，</w:t>
      </w:r>
      <w:proofErr w:type="gramStart"/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前空两</w:t>
      </w:r>
      <w:proofErr w:type="gramEnd"/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格，小四号宋体加粗)</w:t>
      </w:r>
    </w:p>
    <w:p w:rsidR="003E73EE" w:rsidRDefault="00D60EC3">
      <w:pPr>
        <w:ind w:firstLineChars="150" w:firstLine="316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（一） XXXXXXXXXXXXXXXXXX（二级标题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段前空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两格，宋体五号加粗）</w:t>
      </w:r>
    </w:p>
    <w:p w:rsidR="003E73EE" w:rsidRDefault="00D60EC3">
      <w:pPr>
        <w:ind w:firstLineChars="150" w:firstLine="316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1、 XXXXXXX（三级标题，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段前空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两格，宋体五号加粗）</w:t>
      </w:r>
    </w:p>
    <w:p w:rsidR="003E73EE" w:rsidRDefault="003E73EE">
      <w:pPr>
        <w:ind w:firstLineChars="200" w:firstLine="420"/>
        <w:rPr>
          <w:rFonts w:ascii="Times New Roman" w:eastAsia="宋体" w:hAnsi="Times New Roman" w:cs="Times New Roman"/>
          <w:szCs w:val="24"/>
        </w:rPr>
      </w:pPr>
    </w:p>
    <w:p w:rsidR="003E73EE" w:rsidRDefault="00D60EC3">
      <w:pPr>
        <w:ind w:firstLineChars="200" w:firstLine="420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正文主体内容采用宋体（五号），</w:t>
      </w:r>
      <w:r>
        <w:rPr>
          <w:rFonts w:ascii="Times New Roman" w:eastAsia="宋体" w:hAnsi="Times New Roman" w:cs="Times New Roman" w:hint="eastAsia"/>
          <w:szCs w:val="24"/>
        </w:rPr>
        <w:t>1.5</w:t>
      </w:r>
      <w:r>
        <w:rPr>
          <w:rFonts w:ascii="Times New Roman" w:eastAsia="宋体" w:hAnsi="Times New Roman" w:cs="Times New Roman" w:hint="eastAsia"/>
          <w:szCs w:val="24"/>
        </w:rPr>
        <w:t>倍行距。分段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时段前空两个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汉字</w:t>
      </w:r>
    </w:p>
    <w:sectPr w:rsidR="003E73E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247" w:rsidRDefault="00B73247">
      <w:r>
        <w:separator/>
      </w:r>
    </w:p>
  </w:endnote>
  <w:endnote w:type="continuationSeparator" w:id="0">
    <w:p w:rsidR="00B73247" w:rsidRDefault="00B7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EE" w:rsidRDefault="003E73EE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247" w:rsidRDefault="00B73247">
      <w:r>
        <w:separator/>
      </w:r>
    </w:p>
  </w:footnote>
  <w:footnote w:type="continuationSeparator" w:id="0">
    <w:p w:rsidR="00B73247" w:rsidRDefault="00B7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493F"/>
    <w:multiLevelType w:val="multilevel"/>
    <w:tmpl w:val="04AE493F"/>
    <w:lvl w:ilvl="0">
      <w:start w:val="4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14"/>
    <w:rsid w:val="000B6AC0"/>
    <w:rsid w:val="000D75E1"/>
    <w:rsid w:val="002C1E4C"/>
    <w:rsid w:val="00364FAD"/>
    <w:rsid w:val="003E55BE"/>
    <w:rsid w:val="003E73EE"/>
    <w:rsid w:val="004819F3"/>
    <w:rsid w:val="00486674"/>
    <w:rsid w:val="005128E9"/>
    <w:rsid w:val="0053711D"/>
    <w:rsid w:val="00547D41"/>
    <w:rsid w:val="005D6B9F"/>
    <w:rsid w:val="0061372F"/>
    <w:rsid w:val="00656630"/>
    <w:rsid w:val="00690AC6"/>
    <w:rsid w:val="00691A90"/>
    <w:rsid w:val="006B0F6A"/>
    <w:rsid w:val="006D41CC"/>
    <w:rsid w:val="00724F14"/>
    <w:rsid w:val="0076504A"/>
    <w:rsid w:val="00766758"/>
    <w:rsid w:val="00844D08"/>
    <w:rsid w:val="00847324"/>
    <w:rsid w:val="00864F54"/>
    <w:rsid w:val="008D36C9"/>
    <w:rsid w:val="00907A93"/>
    <w:rsid w:val="009B6887"/>
    <w:rsid w:val="00A85D22"/>
    <w:rsid w:val="00B31D19"/>
    <w:rsid w:val="00B6196A"/>
    <w:rsid w:val="00B73247"/>
    <w:rsid w:val="00BE32E5"/>
    <w:rsid w:val="00C706CA"/>
    <w:rsid w:val="00CE30EC"/>
    <w:rsid w:val="00D60EC3"/>
    <w:rsid w:val="00D97A81"/>
    <w:rsid w:val="00E17404"/>
    <w:rsid w:val="00E54F94"/>
    <w:rsid w:val="00EC1572"/>
    <w:rsid w:val="00EF7B33"/>
    <w:rsid w:val="00F13E1F"/>
    <w:rsid w:val="00F7682B"/>
    <w:rsid w:val="00FD7C8B"/>
    <w:rsid w:val="00FF31D7"/>
    <w:rsid w:val="26C82C9B"/>
    <w:rsid w:val="2DB85402"/>
    <w:rsid w:val="3EBC4213"/>
    <w:rsid w:val="76800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27</cp:revision>
  <dcterms:created xsi:type="dcterms:W3CDTF">2020-03-31T09:08:00Z</dcterms:created>
  <dcterms:modified xsi:type="dcterms:W3CDTF">2022-03-28T02:15:00Z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